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70" w:rsidRPr="007F7750" w:rsidRDefault="007F7750" w:rsidP="00E64470">
      <w:pPr>
        <w:jc w:val="right"/>
        <w:rPr>
          <w:b/>
          <w:sz w:val="24"/>
        </w:rPr>
      </w:pPr>
      <w:r>
        <w:rPr>
          <w:b/>
          <w:sz w:val="24"/>
        </w:rPr>
        <w:t>VST-2016-01-0001</w:t>
      </w:r>
    </w:p>
    <w:p w:rsidR="00E64470" w:rsidRDefault="00E64470" w:rsidP="00E64470">
      <w:pPr>
        <w:jc w:val="right"/>
      </w:pPr>
    </w:p>
    <w:p w:rsidR="00A81ECB" w:rsidRDefault="00A81ECB" w:rsidP="00A81ECB"/>
    <w:p w:rsidR="00E64470" w:rsidRDefault="009367A8" w:rsidP="00E64470">
      <w:pPr>
        <w:jc w:val="center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78.75pt">
            <v:imagedata r:id="rId7" o:title="VST-2016-11-0001"/>
          </v:shape>
        </w:pict>
      </w:r>
    </w:p>
    <w:p w:rsidR="00E64470" w:rsidRDefault="00E64470" w:rsidP="001359B8">
      <w:pPr>
        <w:ind w:left="1620" w:right="1512"/>
      </w:pPr>
      <w:r>
        <w:t>Dieses Symbol wird auf Flughäfen, Bahnhöfen, Läden und öffentlichen Gebäuden verwendet. Das Symbol kann an einem Wegweiser oder an einer Tür zu finde</w:t>
      </w:r>
      <w:r w:rsidR="009367A8">
        <w:t>n</w:t>
      </w:r>
      <w:bookmarkStart w:id="0" w:name="_GoBack"/>
      <w:bookmarkEnd w:id="0"/>
      <w:r>
        <w:t xml:space="preserve"> sein.</w:t>
      </w:r>
    </w:p>
    <w:p w:rsidR="00E64470" w:rsidRDefault="00E64470" w:rsidP="00E64470"/>
    <w:p w:rsidR="00E64470" w:rsidRDefault="00E64470" w:rsidP="00E64470"/>
    <w:p w:rsidR="00E64470" w:rsidRDefault="00E64470" w:rsidP="00E64470">
      <w:r w:rsidRPr="00E64470">
        <w:t>Was bedeutet dieses Symbol?</w:t>
      </w:r>
    </w:p>
    <w:p w:rsidR="00757AD6" w:rsidRDefault="00E64470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age Italic" w:hAnsi="Rage Italic"/>
          <w:color w:val="0000FF"/>
          <w:sz w:val="44"/>
        </w:rPr>
      </w:pPr>
      <w:r w:rsidRPr="007F7750">
        <w:rPr>
          <w:rFonts w:ascii="Rage Italic" w:hAnsi="Rage Italic"/>
          <w:color w:val="0000FF"/>
          <w:sz w:val="44"/>
        </w:rPr>
        <w:t>Das ist ein Ort, an dem man sein Baby versorgen kann.</w:t>
      </w:r>
      <w:r w:rsidR="007F7750">
        <w:rPr>
          <w:rFonts w:ascii="Rage Italic" w:hAnsi="Rage Italic"/>
          <w:color w:val="0000FF"/>
          <w:sz w:val="44"/>
        </w:rPr>
        <w:br/>
      </w:r>
    </w:p>
    <w:p w:rsidR="007F7750" w:rsidRDefault="007F7750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age Italic" w:hAnsi="Rage Italic"/>
          <w:color w:val="0000FF"/>
          <w:sz w:val="44"/>
        </w:rPr>
      </w:pPr>
    </w:p>
    <w:p w:rsidR="00757AD6" w:rsidRPr="007F7750" w:rsidRDefault="00757AD6" w:rsidP="007F7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age Italic" w:hAnsi="Rage Italic"/>
          <w:color w:val="0000FF"/>
          <w:sz w:val="44"/>
        </w:rPr>
      </w:pPr>
    </w:p>
    <w:p w:rsidR="00E64470" w:rsidRDefault="00E64470" w:rsidP="00E64470"/>
    <w:p w:rsidR="00E64470" w:rsidRDefault="00E64470" w:rsidP="00E64470">
      <w:r w:rsidRPr="00E64470">
        <w:t>Was für eine Handlun</w:t>
      </w:r>
      <w:r w:rsidR="007F7750">
        <w:t>g solle dieses Symbol auslösen?</w:t>
      </w:r>
    </w:p>
    <w:p w:rsidR="00A81ECB" w:rsidRDefault="00E64470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age Italic" w:hAnsi="Rage Italic"/>
          <w:color w:val="0000FF"/>
          <w:sz w:val="44"/>
        </w:rPr>
      </w:pPr>
      <w:r w:rsidRPr="007F7750">
        <w:rPr>
          <w:rFonts w:ascii="Rage Italic" w:hAnsi="Rage Italic"/>
          <w:color w:val="0000FF"/>
          <w:sz w:val="44"/>
        </w:rPr>
        <w:t>Ich würde dorthin gehen um mein Baby zu füttern oder die Windeln zu wechseln.</w:t>
      </w:r>
    </w:p>
    <w:p w:rsidR="00757AD6" w:rsidRDefault="00757AD6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age Italic" w:hAnsi="Rage Italic"/>
          <w:color w:val="0000FF"/>
          <w:sz w:val="44"/>
        </w:rPr>
      </w:pPr>
    </w:p>
    <w:p w:rsidR="001359B8" w:rsidRDefault="001359B8" w:rsidP="00757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age Italic" w:hAnsi="Rage Italic"/>
          <w:color w:val="0000FF"/>
          <w:sz w:val="44"/>
        </w:rPr>
      </w:pPr>
    </w:p>
    <w:p w:rsidR="001359B8" w:rsidRDefault="001359B8" w:rsidP="001359B8">
      <w:pPr>
        <w:rPr>
          <w:rFonts w:ascii="Rage Italic" w:hAnsi="Rage Italic"/>
          <w:sz w:val="44"/>
        </w:rPr>
      </w:pPr>
    </w:p>
    <w:p w:rsidR="00757AD6" w:rsidRPr="001359B8" w:rsidRDefault="00757AD6" w:rsidP="001359B8">
      <w:pPr>
        <w:jc w:val="center"/>
        <w:rPr>
          <w:rFonts w:ascii="Rage Italic" w:hAnsi="Rage Italic"/>
          <w:sz w:val="44"/>
        </w:rPr>
      </w:pPr>
    </w:p>
    <w:sectPr w:rsidR="00757AD6" w:rsidRPr="001359B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B8" w:rsidRDefault="001359B8" w:rsidP="001359B8">
      <w:pPr>
        <w:spacing w:after="0" w:line="240" w:lineRule="auto"/>
      </w:pPr>
      <w:r>
        <w:separator/>
      </w:r>
    </w:p>
  </w:endnote>
  <w:endnote w:type="continuationSeparator" w:id="0">
    <w:p w:rsidR="001359B8" w:rsidRDefault="001359B8" w:rsidP="0013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B8" w:rsidRDefault="009367A8">
    <w:pPr>
      <w:pStyle w:val="Fuzeile"/>
    </w:pPr>
    <w:r>
      <w:rPr>
        <w:noProof/>
        <w:lang w:eastAsia="de-DE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5" o:spid="_x0000_s2049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B8" w:rsidRDefault="001359B8" w:rsidP="001359B8">
      <w:pPr>
        <w:spacing w:after="0" w:line="240" w:lineRule="auto"/>
      </w:pPr>
      <w:r>
        <w:separator/>
      </w:r>
    </w:p>
  </w:footnote>
  <w:footnote w:type="continuationSeparator" w:id="0">
    <w:p w:rsidR="001359B8" w:rsidRDefault="001359B8" w:rsidP="00135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359B8"/>
    <w:rsid w:val="002D5536"/>
    <w:rsid w:val="00757AD6"/>
    <w:rsid w:val="00791775"/>
    <w:rsid w:val="007F7750"/>
    <w:rsid w:val="009367A8"/>
    <w:rsid w:val="009D042C"/>
    <w:rsid w:val="00A81ECB"/>
    <w:rsid w:val="00BE67BC"/>
    <w:rsid w:val="00E1388D"/>
    <w:rsid w:val="00E6447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588956C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5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59B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135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59B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9</cp:revision>
  <dcterms:created xsi:type="dcterms:W3CDTF">2016-09-26T13:46:00Z</dcterms:created>
  <dcterms:modified xsi:type="dcterms:W3CDTF">2016-11-04T10:00:00Z</dcterms:modified>
</cp:coreProperties>
</file>